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BB" w:rsidRPr="00C777ED" w:rsidRDefault="003262BB" w:rsidP="003262BB">
      <w:pPr>
        <w:rPr>
          <w:b/>
        </w:rPr>
      </w:pPr>
      <w:r w:rsidRPr="00C777ED">
        <w:rPr>
          <w:b/>
        </w:rPr>
        <w:t>Průběh zápisu k povinné školní docházce</w:t>
      </w:r>
    </w:p>
    <w:p w:rsidR="003262BB" w:rsidRDefault="003262BB" w:rsidP="003262BB">
      <w:pPr>
        <w:jc w:val="both"/>
        <w:rPr>
          <w:i/>
        </w:rPr>
      </w:pPr>
      <w:r w:rsidRPr="00C777ED">
        <w:rPr>
          <w:i/>
        </w:rPr>
        <w:t>1) Formální část</w:t>
      </w:r>
    </w:p>
    <w:p w:rsidR="003262BB" w:rsidRPr="00C777ED" w:rsidRDefault="003262BB" w:rsidP="003262BB">
      <w:pPr>
        <w:jc w:val="both"/>
        <w:rPr>
          <w:i/>
        </w:rPr>
      </w:pPr>
      <w:r w:rsidRPr="002D0A7C">
        <w:t>V průběhu formální části zápisu zákonný zástupce dítěte požádá o zápis dítěte k plnění povinné školní docházky.</w:t>
      </w:r>
    </w:p>
    <w:p w:rsidR="003262BB" w:rsidRDefault="003262BB" w:rsidP="003262BB">
      <w:r w:rsidRPr="00C777ED">
        <w:rPr>
          <w:b/>
          <w:i/>
        </w:rPr>
        <w:t>Potřebné doklady zákonného zástupce:</w:t>
      </w:r>
      <w:r>
        <w:t xml:space="preserve"> občanský průkaz, rodný list dítěte.</w:t>
      </w:r>
    </w:p>
    <w:p w:rsidR="003262BB" w:rsidRPr="00C777ED" w:rsidRDefault="003262BB" w:rsidP="003262BB">
      <w:pPr>
        <w:rPr>
          <w:i/>
        </w:rPr>
      </w:pPr>
      <w:r w:rsidRPr="00C777ED">
        <w:rPr>
          <w:i/>
        </w:rPr>
        <w:t>2) Motivační část</w:t>
      </w:r>
    </w:p>
    <w:p w:rsidR="003262BB" w:rsidRDefault="003262BB" w:rsidP="003262BB">
      <w:pPr>
        <w:rPr>
          <w:sz w:val="23"/>
          <w:szCs w:val="23"/>
        </w:rPr>
      </w:pPr>
      <w:r>
        <w:rPr>
          <w:sz w:val="23"/>
          <w:szCs w:val="23"/>
        </w:rPr>
        <w:t>Rozhovor pedagogického pracovníka se zapisovaným dítětem.</w:t>
      </w:r>
    </w:p>
    <w:p w:rsidR="003262BB" w:rsidRDefault="003262BB" w:rsidP="003262BB">
      <w:r w:rsidRPr="002D0A7C">
        <w:t>Cílem je</w:t>
      </w:r>
      <w:r>
        <w:t>:</w:t>
      </w:r>
      <w:r>
        <w:br/>
        <w:t xml:space="preserve">- </w:t>
      </w:r>
      <w:r w:rsidRPr="002D0A7C">
        <w:t xml:space="preserve"> motivovat dítě pro školní docházku, představit mu školu jako bezpečné a příjemné prostředí, kterého se není třeba obávat.</w:t>
      </w:r>
    </w:p>
    <w:p w:rsidR="003262BB" w:rsidRDefault="003262BB" w:rsidP="003262BB">
      <w:pPr>
        <w:rPr>
          <w:sz w:val="23"/>
          <w:szCs w:val="23"/>
        </w:rPr>
      </w:pPr>
      <w:r>
        <w:rPr>
          <w:sz w:val="23"/>
          <w:szCs w:val="23"/>
        </w:rPr>
        <w:t>- orientační zjištění úrovně dosažených znalostí a dovedností u dítěte - školní připravenost</w:t>
      </w:r>
    </w:p>
    <w:p w:rsidR="00392F6E" w:rsidRDefault="00392F6E">
      <w:bookmarkStart w:id="0" w:name="_GoBack"/>
      <w:bookmarkEnd w:id="0"/>
    </w:p>
    <w:sectPr w:rsidR="0039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BB"/>
    <w:rsid w:val="003262BB"/>
    <w:rsid w:val="003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2DA4-F3D2-42E4-9030-1135F8B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Krelinova</dc:creator>
  <cp:keywords/>
  <dc:description/>
  <cp:lastModifiedBy>Krelinova</cp:lastModifiedBy>
  <cp:revision>1</cp:revision>
  <dcterms:created xsi:type="dcterms:W3CDTF">2019-03-26T10:23:00Z</dcterms:created>
  <dcterms:modified xsi:type="dcterms:W3CDTF">2019-03-26T10:23:00Z</dcterms:modified>
</cp:coreProperties>
</file>