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3D" w:rsidRPr="009354E5" w:rsidRDefault="00226804" w:rsidP="009354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54E5">
        <w:rPr>
          <w:b/>
          <w:sz w:val="28"/>
          <w:szCs w:val="28"/>
          <w:u w:val="single"/>
        </w:rPr>
        <w:t>Pomůcky – 7. A</w:t>
      </w:r>
    </w:p>
    <w:p w:rsidR="00226804" w:rsidRDefault="00226804">
      <w:r w:rsidRPr="009354E5">
        <w:rPr>
          <w:b/>
        </w:rPr>
        <w:t>Matematika</w:t>
      </w:r>
      <w:r>
        <w:t xml:space="preserve"> – sešity 440, 565 (545), 540, rýsovací potřeby</w:t>
      </w:r>
    </w:p>
    <w:p w:rsidR="00226804" w:rsidRDefault="00226804">
      <w:r w:rsidRPr="009354E5">
        <w:rPr>
          <w:b/>
        </w:rPr>
        <w:t>Fyzika</w:t>
      </w:r>
      <w:r>
        <w:t xml:space="preserve"> – linkovaný malý (544)</w:t>
      </w:r>
    </w:p>
    <w:p w:rsidR="00226804" w:rsidRDefault="00226804">
      <w:r w:rsidRPr="009354E5">
        <w:rPr>
          <w:b/>
        </w:rPr>
        <w:t>Přírodopis</w:t>
      </w:r>
      <w:r>
        <w:t xml:space="preserve"> – linkovaný velký (464)</w:t>
      </w:r>
    </w:p>
    <w:p w:rsidR="00226804" w:rsidRDefault="00226804">
      <w:r w:rsidRPr="009354E5">
        <w:rPr>
          <w:b/>
        </w:rPr>
        <w:t>Český jazyk</w:t>
      </w:r>
      <w:r>
        <w:t xml:space="preserve"> – linkovaný velký (464)</w:t>
      </w:r>
    </w:p>
    <w:p w:rsidR="00226804" w:rsidRDefault="00226804">
      <w:r w:rsidRPr="009354E5">
        <w:rPr>
          <w:b/>
        </w:rPr>
        <w:t>Výchova k občanství</w:t>
      </w:r>
      <w:r>
        <w:t xml:space="preserve"> – linkovaný velký (464)</w:t>
      </w:r>
    </w:p>
    <w:p w:rsidR="00226804" w:rsidRDefault="00226804">
      <w:r w:rsidRPr="009354E5">
        <w:rPr>
          <w:b/>
        </w:rPr>
        <w:t>Anglický jazyk</w:t>
      </w:r>
      <w:r>
        <w:t xml:space="preserve"> – linkovaný malý (564), možnost pokračovat, 644, fólie</w:t>
      </w:r>
    </w:p>
    <w:p w:rsidR="00226804" w:rsidRDefault="00226804">
      <w:r w:rsidRPr="009354E5">
        <w:rPr>
          <w:b/>
        </w:rPr>
        <w:t>Ruský jazyk</w:t>
      </w:r>
      <w:r>
        <w:t xml:space="preserve"> – 2x velký linkovaný (464)</w:t>
      </w:r>
    </w:p>
    <w:p w:rsidR="00226804" w:rsidRDefault="00226804">
      <w:r w:rsidRPr="009354E5">
        <w:rPr>
          <w:b/>
        </w:rPr>
        <w:t>Francouzský jazyk</w:t>
      </w:r>
      <w:r>
        <w:t xml:space="preserve"> – 644 a 564, fólie A4</w:t>
      </w:r>
    </w:p>
    <w:p w:rsidR="00226804" w:rsidRDefault="00226804">
      <w:r w:rsidRPr="009354E5">
        <w:rPr>
          <w:b/>
        </w:rPr>
        <w:t>Dějepis</w:t>
      </w:r>
      <w:r>
        <w:t xml:space="preserve"> – linkovaný malý 544 nebo pokračovat</w:t>
      </w:r>
    </w:p>
    <w:p w:rsidR="00226804" w:rsidRDefault="00226804">
      <w:r w:rsidRPr="009354E5">
        <w:rPr>
          <w:b/>
        </w:rPr>
        <w:t>Výtvarná výchova</w:t>
      </w:r>
      <w:r>
        <w:t xml:space="preserve"> –</w:t>
      </w:r>
    </w:p>
    <w:p w:rsidR="00226804" w:rsidRDefault="00226804">
      <w:r w:rsidRPr="009354E5">
        <w:rPr>
          <w:b/>
        </w:rPr>
        <w:t xml:space="preserve">Zeměpis </w:t>
      </w:r>
      <w:r>
        <w:t>– velký linkovaný 464 (možnost pokračovat), atlas</w:t>
      </w:r>
    </w:p>
    <w:p w:rsidR="00226804" w:rsidRDefault="00226804">
      <w:r w:rsidRPr="009354E5">
        <w:rPr>
          <w:b/>
        </w:rPr>
        <w:t>Hudební výchova</w:t>
      </w:r>
      <w:r>
        <w:t xml:space="preserve"> – malý linkovaný 544 (možnost pokračovat)</w:t>
      </w:r>
    </w:p>
    <w:p w:rsidR="00226804" w:rsidRDefault="00226804"/>
    <w:p w:rsidR="00226804" w:rsidRDefault="00226804" w:rsidP="00226804">
      <w:pPr>
        <w:pStyle w:val="Odstavecseseznamem"/>
        <w:numPr>
          <w:ilvl w:val="0"/>
          <w:numId w:val="1"/>
        </w:numPr>
      </w:pPr>
      <w:r>
        <w:t>obaly na učebnice a sešity, vybavený penál (propisovací tužky či pero, obyčejné tužky, ořezávátko, pastelky, pravítko, guma, lepidlo)</w:t>
      </w:r>
    </w:p>
    <w:p w:rsidR="00226804" w:rsidRDefault="00226804" w:rsidP="00226804">
      <w:pPr>
        <w:pStyle w:val="Odstavecseseznamem"/>
        <w:numPr>
          <w:ilvl w:val="0"/>
          <w:numId w:val="1"/>
        </w:numPr>
      </w:pPr>
      <w:r>
        <w:t xml:space="preserve">žáci budou mít pracovní sešity na M, </w:t>
      </w:r>
      <w:proofErr w:type="spellStart"/>
      <w:r>
        <w:t>Čj</w:t>
      </w:r>
      <w:proofErr w:type="spellEnd"/>
      <w:r>
        <w:t>, cizí jazyk – částka k uhrazení bude upřesněna na začátku školního roku</w:t>
      </w:r>
    </w:p>
    <w:p w:rsidR="00226804" w:rsidRDefault="00226804" w:rsidP="00226804">
      <w:pPr>
        <w:pStyle w:val="Odstavecseseznamem"/>
        <w:numPr>
          <w:ilvl w:val="0"/>
          <w:numId w:val="1"/>
        </w:numPr>
      </w:pPr>
      <w:r>
        <w:t xml:space="preserve">150 Kč na kopírování a doplňkové potřeby pro </w:t>
      </w:r>
      <w:proofErr w:type="spellStart"/>
      <w:r>
        <w:t>Vv</w:t>
      </w:r>
      <w:proofErr w:type="spellEnd"/>
      <w:r>
        <w:t xml:space="preserve"> a </w:t>
      </w:r>
      <w:proofErr w:type="spellStart"/>
      <w:r>
        <w:t>Čsp</w:t>
      </w:r>
      <w:proofErr w:type="spellEnd"/>
    </w:p>
    <w:p w:rsidR="00226804" w:rsidRDefault="00226804" w:rsidP="00226804">
      <w:pPr>
        <w:pStyle w:val="Odstavecseseznamem"/>
        <w:numPr>
          <w:ilvl w:val="0"/>
          <w:numId w:val="1"/>
        </w:numPr>
      </w:pPr>
      <w:r>
        <w:t>Počítejte s</w:t>
      </w:r>
      <w:r w:rsidR="009354E5">
        <w:t> </w:t>
      </w:r>
      <w:r>
        <w:t>LVK</w:t>
      </w:r>
      <w:r w:rsidR="009354E5">
        <w:t xml:space="preserve">, </w:t>
      </w:r>
      <w:proofErr w:type="gramStart"/>
      <w:r w:rsidR="009354E5">
        <w:t>cena ???</w:t>
      </w:r>
      <w:proofErr w:type="gramEnd"/>
    </w:p>
    <w:sectPr w:rsidR="00226804" w:rsidSect="00F0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A67"/>
    <w:multiLevelType w:val="hybridMultilevel"/>
    <w:tmpl w:val="DD325A9A"/>
    <w:lvl w:ilvl="0" w:tplc="A8FC5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04"/>
    <w:rsid w:val="00226804"/>
    <w:rsid w:val="009354E5"/>
    <w:rsid w:val="00D356E7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7CBA-8DBB-4C4A-A5A8-38AB593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Spurná</dc:creator>
  <cp:keywords/>
  <dc:description/>
  <cp:lastModifiedBy>ucitel</cp:lastModifiedBy>
  <cp:revision>2</cp:revision>
  <dcterms:created xsi:type="dcterms:W3CDTF">2019-06-28T09:24:00Z</dcterms:created>
  <dcterms:modified xsi:type="dcterms:W3CDTF">2019-06-28T09:24:00Z</dcterms:modified>
</cp:coreProperties>
</file>